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7129" w14:textId="45F416C9" w:rsidR="002E176C" w:rsidRDefault="002E176C">
      <w:r>
        <w:rPr>
          <w:noProof/>
          <w:lang w:val="en-US"/>
        </w:rPr>
        <w:drawing>
          <wp:anchor distT="0" distB="0" distL="114300" distR="114300" simplePos="0" relativeHeight="251640832" behindDoc="1" locked="0" layoutInCell="1" allowOverlap="1" wp14:anchorId="18F846CF" wp14:editId="6837A82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3C064943" w:rsidR="002E176C" w:rsidRPr="002E176C" w:rsidRDefault="005516A6" w:rsidP="002E176C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3BDCE546" wp14:editId="15F3C5A9">
                <wp:simplePos x="0" y="0"/>
                <wp:positionH relativeFrom="column">
                  <wp:posOffset>3429000</wp:posOffset>
                </wp:positionH>
                <wp:positionV relativeFrom="paragraph">
                  <wp:posOffset>281940</wp:posOffset>
                </wp:positionV>
                <wp:extent cx="2927350" cy="390525"/>
                <wp:effectExtent l="0" t="0" r="25400" b="28575"/>
                <wp:wrapThrough wrapText="bothSides">
                  <wp:wrapPolygon edited="0">
                    <wp:start x="0" y="0"/>
                    <wp:lineTo x="0" y="22127"/>
                    <wp:lineTo x="21647" y="22127"/>
                    <wp:lineTo x="2164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848B6" w14:textId="6A7CCF9D" w:rsidR="005516A6" w:rsidRDefault="00D25F49">
                            <w:pPr>
                              <w:rPr>
                                <w:rFonts w:hint="cs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حدد الادوات الزراعية البدائية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2pt;width:230.5pt;height:30.75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">
                <v:textbox>
                  <w:txbxContent>
                    <w:p w14:paraId="70F848B6" w14:textId="6A7CCF9D" w:rsidR="005516A6" w:rsidRDefault="00D25F49">
                      <w:pPr>
                        <w:rPr>
                          <w:rFonts w:hint="cs"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حدد الادوات الزراعية البدائية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DB40F3B" w14:textId="30445D18" w:rsidR="002E176C" w:rsidRPr="002E176C" w:rsidRDefault="002E176C" w:rsidP="002E176C"/>
    <w:p w14:paraId="6190EAF9" w14:textId="4103C7B0" w:rsidR="002E176C" w:rsidRPr="002E176C" w:rsidRDefault="002E176C" w:rsidP="002E176C"/>
    <w:p w14:paraId="1E3398F8" w14:textId="29A3AC92" w:rsidR="002E176C" w:rsidRPr="002E176C" w:rsidRDefault="002E176C" w:rsidP="002E176C"/>
    <w:p w14:paraId="1D575F35" w14:textId="0A0C17F2" w:rsidR="002E176C" w:rsidRPr="002E176C" w:rsidRDefault="002E176C" w:rsidP="002E176C"/>
    <w:p w14:paraId="6FE4E9C6" w14:textId="299E29D3" w:rsidR="002E176C" w:rsidRPr="002E176C" w:rsidRDefault="002E176C" w:rsidP="002E176C"/>
    <w:p w14:paraId="7D314141" w14:textId="0E331715" w:rsidR="002E176C" w:rsidRDefault="00D25F49" w:rsidP="002E176C">
      <w:r>
        <w:rPr>
          <w:noProof/>
          <w:lang w:val="en-US"/>
        </w:rPr>
        <w:drawing>
          <wp:anchor distT="0" distB="0" distL="114300" distR="114300" simplePos="0" relativeHeight="251677696" behindDoc="0" locked="0" layoutInCell="1" allowOverlap="1" wp14:anchorId="3CD0D241" wp14:editId="53DADD2F">
            <wp:simplePos x="0" y="0"/>
            <wp:positionH relativeFrom="margin">
              <wp:posOffset>3512185</wp:posOffset>
            </wp:positionH>
            <wp:positionV relativeFrom="paragraph">
              <wp:posOffset>414655</wp:posOffset>
            </wp:positionV>
            <wp:extent cx="2571750" cy="2131060"/>
            <wp:effectExtent l="0" t="0" r="0" b="2540"/>
            <wp:wrapTopAndBottom/>
            <wp:docPr id="4" name="Picture 4" descr="قائمة تضم ادوات زراعية استخدمتها الشعوب بين الماضي والحاضر | ماي بيو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قائمة تضم ادوات زراعية استخدمتها الشعوب بين الماضي والحاضر | ماي بيوت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651972FE" wp14:editId="196758A8">
            <wp:simplePos x="0" y="0"/>
            <wp:positionH relativeFrom="column">
              <wp:posOffset>-238125</wp:posOffset>
            </wp:positionH>
            <wp:positionV relativeFrom="paragraph">
              <wp:posOffset>443230</wp:posOffset>
            </wp:positionV>
            <wp:extent cx="3033395" cy="2118360"/>
            <wp:effectExtent l="0" t="0" r="0" b="0"/>
            <wp:wrapTopAndBottom/>
            <wp:docPr id="5" name="Picture 5" descr="ادوات الزراعة الحديثة | معدات زراعية موف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دوات الزراعة الحديثة | معدات زراعية موفر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395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3CA90D" w14:textId="4EBFFE81" w:rsidR="002E176C" w:rsidRDefault="002E176C" w:rsidP="002E176C">
      <w:pPr>
        <w:jc w:val="center"/>
        <w:rPr>
          <w:rtl/>
        </w:rPr>
      </w:pPr>
    </w:p>
    <w:p w14:paraId="65E290A7" w14:textId="0A8ECADB" w:rsidR="002E176C" w:rsidRDefault="002E176C" w:rsidP="002E176C">
      <w:pPr>
        <w:jc w:val="center"/>
        <w:rPr>
          <w:rtl/>
        </w:rPr>
      </w:pPr>
    </w:p>
    <w:p w14:paraId="1100330C" w14:textId="44F7A91F" w:rsidR="002976E9" w:rsidRDefault="002976E9" w:rsidP="002E176C">
      <w:pPr>
        <w:jc w:val="center"/>
        <w:rPr>
          <w:rtl/>
        </w:rPr>
      </w:pPr>
    </w:p>
    <w:p w14:paraId="7E238E9B" w14:textId="3AB25A2F" w:rsidR="002976E9" w:rsidRDefault="002976E9" w:rsidP="002E176C">
      <w:pPr>
        <w:jc w:val="center"/>
        <w:rPr>
          <w:rtl/>
        </w:rPr>
      </w:pPr>
    </w:p>
    <w:p w14:paraId="6932F61C" w14:textId="2316DD1B" w:rsidR="005516A6" w:rsidRDefault="005516A6" w:rsidP="002E176C">
      <w:pPr>
        <w:jc w:val="center"/>
        <w:rPr>
          <w:rtl/>
        </w:rPr>
      </w:pPr>
    </w:p>
    <w:p w14:paraId="3D79464D" w14:textId="540EF599" w:rsidR="005516A6" w:rsidRDefault="005516A6" w:rsidP="002E176C">
      <w:pPr>
        <w:jc w:val="center"/>
        <w:rPr>
          <w:rtl/>
        </w:rPr>
      </w:pPr>
    </w:p>
    <w:p w14:paraId="18C5488E" w14:textId="01EF2EE3" w:rsidR="005516A6" w:rsidRDefault="005516A6" w:rsidP="002E176C">
      <w:pPr>
        <w:jc w:val="center"/>
        <w:rPr>
          <w:rtl/>
        </w:rPr>
      </w:pPr>
    </w:p>
    <w:p w14:paraId="5620C72B" w14:textId="5636D5B8" w:rsidR="005516A6" w:rsidRDefault="005516A6" w:rsidP="002E176C">
      <w:pPr>
        <w:jc w:val="center"/>
        <w:rPr>
          <w:rtl/>
        </w:rPr>
      </w:pPr>
    </w:p>
    <w:p w14:paraId="1BD2A88E" w14:textId="52D5659C" w:rsidR="005516A6" w:rsidRDefault="005516A6" w:rsidP="002E176C">
      <w:pPr>
        <w:jc w:val="center"/>
        <w:rPr>
          <w:rtl/>
        </w:rPr>
      </w:pPr>
    </w:p>
    <w:p w14:paraId="3C449E60" w14:textId="77777777" w:rsidR="005516A6" w:rsidRDefault="005516A6" w:rsidP="002E176C">
      <w:pPr>
        <w:jc w:val="center"/>
        <w:rPr>
          <w:rtl/>
        </w:rPr>
      </w:pPr>
    </w:p>
    <w:p w14:paraId="5BA91615" w14:textId="3A2AA41C" w:rsidR="005516A6" w:rsidRDefault="005516A6" w:rsidP="002E176C">
      <w:pPr>
        <w:jc w:val="center"/>
        <w:rPr>
          <w:rtl/>
        </w:rPr>
      </w:pPr>
    </w:p>
    <w:p w14:paraId="0855646C" w14:textId="511105F9" w:rsidR="005516A6" w:rsidRDefault="00B905EB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63C11DA4">
            <wp:simplePos x="0" y="0"/>
            <wp:positionH relativeFrom="margin">
              <wp:posOffset>95250</wp:posOffset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3366D" w14:textId="72858D8D" w:rsidR="005516A6" w:rsidRDefault="005516A6" w:rsidP="002E176C">
      <w:pPr>
        <w:jc w:val="center"/>
        <w:rPr>
          <w:rtl/>
        </w:rPr>
      </w:pPr>
    </w:p>
    <w:p w14:paraId="3011DC78" w14:textId="5608CAEA" w:rsidR="005516A6" w:rsidRDefault="005516A6" w:rsidP="002E176C">
      <w:pPr>
        <w:jc w:val="center"/>
        <w:rPr>
          <w:rtl/>
        </w:rPr>
      </w:pPr>
    </w:p>
    <w:p w14:paraId="1A3B32AE" w14:textId="2B4F01A7" w:rsidR="005516A6" w:rsidRDefault="005516A6" w:rsidP="002E176C">
      <w:pPr>
        <w:jc w:val="center"/>
        <w:rPr>
          <w:rtl/>
        </w:rPr>
      </w:pPr>
    </w:p>
    <w:p w14:paraId="563BA822" w14:textId="067A7ABC" w:rsidR="005516A6" w:rsidRDefault="00B905EB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0DB3EE96" wp14:editId="218384ED">
                <wp:simplePos x="0" y="0"/>
                <wp:positionH relativeFrom="column">
                  <wp:posOffset>3219450</wp:posOffset>
                </wp:positionH>
                <wp:positionV relativeFrom="paragraph">
                  <wp:posOffset>8890</wp:posOffset>
                </wp:positionV>
                <wp:extent cx="2993390" cy="1404620"/>
                <wp:effectExtent l="0" t="0" r="16510" b="1397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1AFC892F" w:rsidR="000C6EAC" w:rsidRDefault="00D25F49" w:rsidP="00442FAA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حدد الصورة التي تدل على الزراعة البدائية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B3EE96" id="_x0000_s1027" type="#_x0000_t202" style="position:absolute;left:0;text-align:left;margin-left:253.5pt;margin-top:.7pt;width:235.7pt;height:110.6pt;z-index: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">
                <v:textbox style="mso-fit-shape-to-text:t">
                  <w:txbxContent>
                    <w:p w14:paraId="40345321" w14:textId="1AFC892F" w:rsidR="000C6EAC" w:rsidRDefault="00D25F49" w:rsidP="00442FAA">
                      <w:pPr>
                        <w:jc w:val="right"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حدد الصورة التي تدل على الزراعة البدائية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6706DB" w14:textId="2C445F24" w:rsidR="005516A6" w:rsidRDefault="005516A6" w:rsidP="002E176C">
      <w:pPr>
        <w:jc w:val="center"/>
        <w:rPr>
          <w:rtl/>
        </w:rPr>
      </w:pPr>
    </w:p>
    <w:p w14:paraId="79831E8F" w14:textId="7D9848D4" w:rsidR="002E176C" w:rsidRDefault="002E176C" w:rsidP="002E176C">
      <w:pPr>
        <w:jc w:val="center"/>
        <w:rPr>
          <w:rtl/>
        </w:rPr>
      </w:pPr>
    </w:p>
    <w:p w14:paraId="2B2380C8" w14:textId="44F85E9F" w:rsidR="002E176C" w:rsidRDefault="00B905EB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675648" behindDoc="0" locked="0" layoutInCell="1" allowOverlap="1" wp14:anchorId="3F615F31" wp14:editId="68A4D663">
            <wp:simplePos x="0" y="0"/>
            <wp:positionH relativeFrom="margin">
              <wp:posOffset>3057525</wp:posOffset>
            </wp:positionH>
            <wp:positionV relativeFrom="paragraph">
              <wp:posOffset>210820</wp:posOffset>
            </wp:positionV>
            <wp:extent cx="3209925" cy="2869565"/>
            <wp:effectExtent l="0" t="0" r="9525" b="6985"/>
            <wp:wrapTopAndBottom/>
            <wp:docPr id="1" name="Picture 1" descr="Project Inspired - برنامج التنمية الزراعية المستدام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ject Inspired - برنامج التنمية الزراعية المستدامة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86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2DD4FF16" wp14:editId="3BA13504">
            <wp:simplePos x="0" y="0"/>
            <wp:positionH relativeFrom="column">
              <wp:posOffset>-533400</wp:posOffset>
            </wp:positionH>
            <wp:positionV relativeFrom="paragraph">
              <wp:posOffset>222250</wp:posOffset>
            </wp:positionV>
            <wp:extent cx="3076575" cy="2914650"/>
            <wp:effectExtent l="0" t="0" r="9525" b="0"/>
            <wp:wrapTopAndBottom/>
            <wp:docPr id="3" name="Picture 3" descr="استخدام التكنولوجيا فى الزراعة ..نباتات للبقاء قيد الحياة فى ظروف الجفاف -  بوابة الزرا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ستخدام التكنولوجيا فى الزراعة ..نباتات للبقاء قيد الحياة فى ظروف الجفاف -  بوابة الزراع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45FCD7" w14:textId="323EA280" w:rsidR="002E176C" w:rsidRDefault="002E176C" w:rsidP="002E176C">
      <w:pPr>
        <w:jc w:val="center"/>
        <w:rPr>
          <w:rtl/>
        </w:rPr>
      </w:pPr>
    </w:p>
    <w:p w14:paraId="1728E6AA" w14:textId="6AFD0C38" w:rsidR="002E176C" w:rsidRDefault="002E176C" w:rsidP="002E176C">
      <w:pPr>
        <w:jc w:val="center"/>
        <w:rPr>
          <w:rtl/>
        </w:rPr>
      </w:pPr>
    </w:p>
    <w:p w14:paraId="3A8C2BAB" w14:textId="3BD15C40" w:rsidR="002E176C" w:rsidRPr="00D25F49" w:rsidRDefault="002E176C" w:rsidP="002E176C">
      <w:pPr>
        <w:jc w:val="center"/>
        <w:rPr>
          <w:rtl/>
          <w:lang w:val="en-US"/>
        </w:rPr>
      </w:pPr>
    </w:p>
    <w:p w14:paraId="356498C2" w14:textId="3ACF489E" w:rsidR="002E176C" w:rsidRDefault="002E176C" w:rsidP="002E176C">
      <w:pPr>
        <w:jc w:val="center"/>
        <w:rPr>
          <w:rtl/>
        </w:rPr>
      </w:pPr>
    </w:p>
    <w:p w14:paraId="48DCFCA0" w14:textId="12C95B36" w:rsidR="002E176C" w:rsidRDefault="002E176C" w:rsidP="002E176C">
      <w:pPr>
        <w:jc w:val="center"/>
        <w:rPr>
          <w:rtl/>
        </w:rPr>
      </w:pPr>
    </w:p>
    <w:p w14:paraId="4FA8CA6F" w14:textId="14F2FDFF" w:rsidR="002E176C" w:rsidRDefault="002E176C" w:rsidP="002E176C">
      <w:pPr>
        <w:jc w:val="center"/>
        <w:rPr>
          <w:rtl/>
        </w:rPr>
      </w:pPr>
      <w:bookmarkStart w:id="0" w:name="_GoBack"/>
      <w:bookmarkEnd w:id="0"/>
    </w:p>
    <w:p w14:paraId="74CD16C3" w14:textId="09CD9FF1" w:rsidR="002E176C" w:rsidRDefault="002E176C" w:rsidP="002E176C">
      <w:pPr>
        <w:jc w:val="center"/>
        <w:rPr>
          <w:rtl/>
          <w:lang w:bidi="ar-AE"/>
        </w:rPr>
      </w:pPr>
    </w:p>
    <w:p w14:paraId="2000F5DD" w14:textId="27353686" w:rsidR="002976E9" w:rsidRDefault="002976E9" w:rsidP="002E176C">
      <w:pPr>
        <w:jc w:val="center"/>
        <w:rPr>
          <w:rtl/>
          <w:lang w:bidi="ar-AE"/>
        </w:rPr>
      </w:pPr>
    </w:p>
    <w:p w14:paraId="13BA2282" w14:textId="1DCD51F2" w:rsidR="002976E9" w:rsidRDefault="002976E9" w:rsidP="002E176C">
      <w:pPr>
        <w:jc w:val="center"/>
        <w:rPr>
          <w:rtl/>
          <w:lang w:bidi="ar-AE"/>
        </w:rPr>
      </w:pPr>
    </w:p>
    <w:p w14:paraId="691A595B" w14:textId="6738F893" w:rsidR="002976E9" w:rsidRDefault="002976E9" w:rsidP="002E176C">
      <w:pPr>
        <w:jc w:val="center"/>
        <w:rPr>
          <w:rtl/>
          <w:lang w:bidi="ar-AE"/>
        </w:rPr>
      </w:pPr>
    </w:p>
    <w:p w14:paraId="435692D1" w14:textId="45139EA9" w:rsidR="002E176C" w:rsidRDefault="002E176C" w:rsidP="002E176C">
      <w:pPr>
        <w:jc w:val="center"/>
        <w:rPr>
          <w:lang w:bidi="ar-AE"/>
        </w:rPr>
      </w:pPr>
    </w:p>
    <w:p w14:paraId="172FE636" w14:textId="799EE3C9" w:rsidR="002976E9" w:rsidRPr="002976E9" w:rsidRDefault="002976E9" w:rsidP="002976E9">
      <w:pPr>
        <w:rPr>
          <w:rtl/>
          <w:lang w:bidi="ar-AE"/>
        </w:rPr>
      </w:pPr>
    </w:p>
    <w:p w14:paraId="3496CEF8" w14:textId="0BDCAB04" w:rsidR="002976E9" w:rsidRPr="002976E9" w:rsidRDefault="002976E9" w:rsidP="002976E9">
      <w:pPr>
        <w:rPr>
          <w:rtl/>
          <w:lang w:bidi="ar-AE"/>
        </w:rPr>
      </w:pPr>
    </w:p>
    <w:p w14:paraId="378882D2" w14:textId="4AB313A5" w:rsidR="002976E9" w:rsidRPr="002976E9" w:rsidRDefault="002976E9" w:rsidP="002976E9">
      <w:pPr>
        <w:rPr>
          <w:rtl/>
          <w:lang w:bidi="ar-AE"/>
        </w:rPr>
      </w:pPr>
    </w:p>
    <w:p w14:paraId="6E5A4157" w14:textId="3D7C7645" w:rsidR="002976E9" w:rsidRPr="002976E9" w:rsidRDefault="002976E9" w:rsidP="002976E9">
      <w:pPr>
        <w:rPr>
          <w:rtl/>
          <w:lang w:bidi="ar-AE"/>
        </w:rPr>
      </w:pPr>
    </w:p>
    <w:p w14:paraId="1347AD9D" w14:textId="7BA13BDE" w:rsidR="002976E9" w:rsidRPr="002976E9" w:rsidRDefault="002976E9" w:rsidP="002976E9">
      <w:pPr>
        <w:rPr>
          <w:rtl/>
          <w:lang w:bidi="ar-AE"/>
        </w:rPr>
      </w:pPr>
    </w:p>
    <w:p w14:paraId="77E585C5" w14:textId="613337A5" w:rsidR="002976E9" w:rsidRPr="002976E9" w:rsidRDefault="002976E9" w:rsidP="002976E9">
      <w:pPr>
        <w:rPr>
          <w:rtl/>
          <w:lang w:bidi="ar-AE"/>
        </w:rPr>
      </w:pPr>
    </w:p>
    <w:p w14:paraId="1829131E" w14:textId="77777777" w:rsidR="002976E9" w:rsidRDefault="002976E9" w:rsidP="002976E9">
      <w:pPr>
        <w:rPr>
          <w:rtl/>
          <w:lang w:bidi="ar-AE"/>
        </w:rPr>
      </w:pPr>
    </w:p>
    <w:p w14:paraId="74EAF69B" w14:textId="7503925D" w:rsidR="002976E9" w:rsidRDefault="002976E9" w:rsidP="002976E9">
      <w:pPr>
        <w:tabs>
          <w:tab w:val="left" w:pos="7875"/>
        </w:tabs>
        <w:rPr>
          <w:rtl/>
          <w:lang w:bidi="ar-AE"/>
        </w:rPr>
      </w:pPr>
      <w:r>
        <w:rPr>
          <w:lang w:bidi="ar-AE"/>
        </w:rPr>
        <w:tab/>
      </w:r>
    </w:p>
    <w:p w14:paraId="6371F7A4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68E447D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787EAA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68EA087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56F615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448A7DA9" w14:textId="636582B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0ACEFE8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7C018DF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77777777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77777777" w:rsidR="002976E9" w:rsidRDefault="002976E9" w:rsidP="002976E9">
      <w:pPr>
        <w:rPr>
          <w:rtl/>
          <w:lang w:bidi="ar-AE"/>
        </w:rPr>
      </w:pPr>
    </w:p>
    <w:p w14:paraId="2C14ECF3" w14:textId="39D2DED9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576AE1A2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596D136D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77777777" w:rsidR="002976E9" w:rsidRPr="002976E9" w:rsidRDefault="002976E9" w:rsidP="002976E9">
      <w:pPr>
        <w:rPr>
          <w:rtl/>
          <w:lang w:bidi="ar-AE"/>
        </w:rPr>
      </w:pPr>
    </w:p>
    <w:p w14:paraId="4B1A5E4E" w14:textId="77777777" w:rsidR="002976E9" w:rsidRPr="002976E9" w:rsidRDefault="002976E9" w:rsidP="002976E9">
      <w:pPr>
        <w:rPr>
          <w:rtl/>
          <w:lang w:bidi="ar-AE"/>
        </w:rPr>
      </w:pPr>
    </w:p>
    <w:p w14:paraId="2A28D940" w14:textId="77777777" w:rsidR="002976E9" w:rsidRPr="002976E9" w:rsidRDefault="002976E9" w:rsidP="002976E9">
      <w:pPr>
        <w:rPr>
          <w:rtl/>
          <w:lang w:bidi="ar-AE"/>
        </w:rPr>
      </w:pPr>
    </w:p>
    <w:p w14:paraId="6E284A57" w14:textId="77777777" w:rsidR="002976E9" w:rsidRPr="002976E9" w:rsidRDefault="002976E9" w:rsidP="002976E9">
      <w:pPr>
        <w:rPr>
          <w:rtl/>
          <w:lang w:bidi="ar-AE"/>
        </w:rPr>
      </w:pPr>
    </w:p>
    <w:p w14:paraId="3E8F6BBF" w14:textId="77777777" w:rsidR="002976E9" w:rsidRDefault="002976E9" w:rsidP="002976E9">
      <w:pPr>
        <w:jc w:val="center"/>
        <w:rPr>
          <w:rtl/>
          <w:lang w:bidi="ar-AE"/>
        </w:rPr>
      </w:pPr>
    </w:p>
    <w:p w14:paraId="459BA55B" w14:textId="77777777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2BB649F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7777777" w:rsidR="00CC5606" w:rsidRPr="00CC5606" w:rsidRDefault="00CC5606" w:rsidP="00CC5606">
      <w:pPr>
        <w:rPr>
          <w:rtl/>
          <w:lang w:bidi="ar-AE"/>
        </w:rPr>
      </w:pPr>
    </w:p>
    <w:p w14:paraId="42EE5D74" w14:textId="77777777" w:rsidR="00CC5606" w:rsidRPr="00CC5606" w:rsidRDefault="00CC5606" w:rsidP="00CC5606">
      <w:pPr>
        <w:rPr>
          <w:rtl/>
          <w:lang w:bidi="ar-AE"/>
        </w:rPr>
      </w:pPr>
    </w:p>
    <w:p w14:paraId="5E2172F2" w14:textId="77777777" w:rsidR="00CC5606" w:rsidRPr="00CC5606" w:rsidRDefault="00CC5606" w:rsidP="00CC5606">
      <w:pPr>
        <w:rPr>
          <w:rtl/>
          <w:lang w:bidi="ar-AE"/>
        </w:rPr>
      </w:pPr>
    </w:p>
    <w:p w14:paraId="7230F571" w14:textId="77777777" w:rsidR="00CC5606" w:rsidRPr="00CC5606" w:rsidRDefault="00CC5606" w:rsidP="00CC5606">
      <w:pPr>
        <w:rPr>
          <w:rtl/>
          <w:lang w:bidi="ar-AE"/>
        </w:rPr>
      </w:pPr>
    </w:p>
    <w:p w14:paraId="7AF90B04" w14:textId="77777777" w:rsidR="00CC5606" w:rsidRPr="00CC5606" w:rsidRDefault="00CC5606" w:rsidP="00CC5606">
      <w:pPr>
        <w:rPr>
          <w:rtl/>
          <w:lang w:bidi="ar-AE"/>
        </w:rPr>
      </w:pPr>
    </w:p>
    <w:p w14:paraId="10E2F479" w14:textId="77777777" w:rsidR="00CC5606" w:rsidRPr="00CC5606" w:rsidRDefault="00CC5606" w:rsidP="00CC5606">
      <w:pPr>
        <w:rPr>
          <w:rtl/>
          <w:lang w:bidi="ar-AE"/>
        </w:rPr>
      </w:pPr>
    </w:p>
    <w:p w14:paraId="64FC8C3A" w14:textId="77777777" w:rsidR="00CC5606" w:rsidRPr="00CC5606" w:rsidRDefault="00CC5606" w:rsidP="00CC5606">
      <w:pPr>
        <w:rPr>
          <w:rtl/>
          <w:lang w:bidi="ar-AE"/>
        </w:rPr>
      </w:pPr>
    </w:p>
    <w:p w14:paraId="5A075D91" w14:textId="77777777" w:rsidR="00CC5606" w:rsidRPr="00CC5606" w:rsidRDefault="00CC5606" w:rsidP="00CC5606">
      <w:pPr>
        <w:rPr>
          <w:rtl/>
          <w:lang w:bidi="ar-AE"/>
        </w:rPr>
      </w:pPr>
    </w:p>
    <w:p w14:paraId="1FD0AC4F" w14:textId="77777777" w:rsidR="00CC5606" w:rsidRPr="00CC5606" w:rsidRDefault="00CC5606" w:rsidP="00CC5606">
      <w:pPr>
        <w:rPr>
          <w:rtl/>
          <w:lang w:bidi="ar-AE"/>
        </w:rPr>
      </w:pPr>
    </w:p>
    <w:p w14:paraId="7A4EC456" w14:textId="77777777" w:rsidR="00CC5606" w:rsidRPr="00CC5606" w:rsidRDefault="00CC5606" w:rsidP="00CC5606">
      <w:pPr>
        <w:rPr>
          <w:rtl/>
          <w:lang w:bidi="ar-AE"/>
        </w:rPr>
      </w:pPr>
    </w:p>
    <w:p w14:paraId="36363CFD" w14:textId="77777777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F1C7F" w14:textId="77777777" w:rsidR="00A25199" w:rsidRDefault="00A25199" w:rsidP="002976E9">
      <w:pPr>
        <w:spacing w:after="0" w:line="240" w:lineRule="auto"/>
      </w:pPr>
      <w:r>
        <w:separator/>
      </w:r>
    </w:p>
  </w:endnote>
  <w:endnote w:type="continuationSeparator" w:id="0">
    <w:p w14:paraId="491894BF" w14:textId="77777777" w:rsidR="00A25199" w:rsidRDefault="00A25199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FE0C1" w14:textId="77777777" w:rsidR="00A25199" w:rsidRDefault="00A25199" w:rsidP="002976E9">
      <w:pPr>
        <w:spacing w:after="0" w:line="240" w:lineRule="auto"/>
      </w:pPr>
      <w:r>
        <w:separator/>
      </w:r>
    </w:p>
  </w:footnote>
  <w:footnote w:type="continuationSeparator" w:id="0">
    <w:p w14:paraId="308E4E8C" w14:textId="77777777" w:rsidR="00A25199" w:rsidRDefault="00A25199" w:rsidP="00297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D6E3E"/>
    <w:multiLevelType w:val="multilevel"/>
    <w:tmpl w:val="23F0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6C"/>
    <w:rsid w:val="00097FDA"/>
    <w:rsid w:val="000C6EAC"/>
    <w:rsid w:val="002976E9"/>
    <w:rsid w:val="002E176C"/>
    <w:rsid w:val="003E0D42"/>
    <w:rsid w:val="00442FAA"/>
    <w:rsid w:val="004B3E8A"/>
    <w:rsid w:val="005516A6"/>
    <w:rsid w:val="006D58DC"/>
    <w:rsid w:val="0076022C"/>
    <w:rsid w:val="00806A5C"/>
    <w:rsid w:val="00A25199"/>
    <w:rsid w:val="00A71CC7"/>
    <w:rsid w:val="00B905EB"/>
    <w:rsid w:val="00C97608"/>
    <w:rsid w:val="00CA7641"/>
    <w:rsid w:val="00CC5606"/>
    <w:rsid w:val="00CD64D5"/>
    <w:rsid w:val="00D25F49"/>
    <w:rsid w:val="00D56C3F"/>
    <w:rsid w:val="00E75124"/>
    <w:rsid w:val="00E95A70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MAHA KHAMEIS SAIF ALMANTHARI</cp:lastModifiedBy>
  <cp:revision>5</cp:revision>
  <dcterms:created xsi:type="dcterms:W3CDTF">2025-01-09T05:23:00Z</dcterms:created>
  <dcterms:modified xsi:type="dcterms:W3CDTF">2025-01-14T04:37:00Z</dcterms:modified>
</cp:coreProperties>
</file>